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27" w:rsidRDefault="003C3B27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5661A" w:rsidRPr="005A168B" w:rsidRDefault="0085661A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85661A" w:rsidRPr="00864EB4" w:rsidRDefault="003C3B27" w:rsidP="003C3B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Джамбулатов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65CB">
        <w:rPr>
          <w:rFonts w:ascii="Times New Roman" w:hAnsi="Times New Roman"/>
          <w:color w:val="000000" w:themeColor="text1"/>
          <w:sz w:val="28"/>
          <w:szCs w:val="28"/>
        </w:rPr>
        <w:t>Лейл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Загаевн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85661A">
        <w:rPr>
          <w:rFonts w:ascii="Times New Roman" w:hAnsi="Times New Roman"/>
          <w:b/>
          <w:sz w:val="32"/>
          <w:szCs w:val="24"/>
        </w:rPr>
        <w:t xml:space="preserve"> - </w:t>
      </w:r>
      <w:r w:rsidR="0085661A" w:rsidRPr="00864EB4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  <w:r w:rsidR="0085661A">
        <w:rPr>
          <w:rFonts w:ascii="Times New Roman" w:hAnsi="Times New Roman"/>
          <w:b/>
          <w:sz w:val="28"/>
          <w:szCs w:val="28"/>
        </w:rPr>
        <w:t xml:space="preserve">МБОУ </w:t>
      </w:r>
      <w:r>
        <w:rPr>
          <w:rFonts w:ascii="Times New Roman" w:hAnsi="Times New Roman"/>
          <w:b/>
          <w:sz w:val="28"/>
          <w:szCs w:val="28"/>
        </w:rPr>
        <w:t xml:space="preserve">«СОШ с. </w:t>
      </w:r>
      <w:proofErr w:type="spellStart"/>
      <w:r>
        <w:rPr>
          <w:rFonts w:ascii="Times New Roman" w:hAnsi="Times New Roman"/>
          <w:b/>
          <w:sz w:val="28"/>
          <w:szCs w:val="28"/>
        </w:rPr>
        <w:t>Янди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85661A" w:rsidRPr="00864EB4" w:rsidRDefault="0085661A" w:rsidP="003C3B2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4EB4">
        <w:rPr>
          <w:rFonts w:ascii="Times New Roman" w:hAnsi="Times New Roman"/>
          <w:b/>
          <w:sz w:val="28"/>
          <w:szCs w:val="28"/>
        </w:rPr>
        <w:t>по организационно-массовой работе</w:t>
      </w:r>
    </w:p>
    <w:p w:rsidR="0085661A" w:rsidRPr="00864EB4" w:rsidRDefault="0085661A" w:rsidP="008566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Работа в первичной профсоюзной организации велась по укреплению организационного единства профсоюзной организации, увеличению профсоюзного членства</w:t>
      </w:r>
      <w:r w:rsidR="002F676A" w:rsidRPr="00656C7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F676A" w:rsidRPr="00656C7C">
        <w:rPr>
          <w:rFonts w:ascii="Times New Roman" w:hAnsi="Times New Roman"/>
          <w:sz w:val="28"/>
          <w:szCs w:val="28"/>
        </w:rPr>
        <w:t>мотивации  членства</w:t>
      </w:r>
      <w:proofErr w:type="gramEnd"/>
      <w:r w:rsidR="002F676A" w:rsidRPr="00656C7C">
        <w:rPr>
          <w:rFonts w:ascii="Times New Roman" w:hAnsi="Times New Roman"/>
          <w:sz w:val="28"/>
          <w:szCs w:val="28"/>
        </w:rPr>
        <w:t xml:space="preserve"> в организации.</w:t>
      </w: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2F676A" w:rsidRPr="00656C7C">
        <w:rPr>
          <w:rFonts w:ascii="Times New Roman" w:hAnsi="Times New Roman"/>
          <w:sz w:val="28"/>
          <w:szCs w:val="28"/>
        </w:rPr>
        <w:t>Велась  разъяснительная</w:t>
      </w:r>
      <w:proofErr w:type="gramEnd"/>
      <w:r w:rsidR="002F676A" w:rsidRPr="00656C7C"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 xml:space="preserve"> работа о правах и обязанностях членов профсоюза.</w:t>
      </w:r>
    </w:p>
    <w:p w:rsidR="0085661A" w:rsidRPr="00656C7C" w:rsidRDefault="002F676A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В течение</w:t>
      </w:r>
      <w:r w:rsidR="0085661A" w:rsidRPr="00656C7C">
        <w:rPr>
          <w:rFonts w:ascii="Times New Roman" w:hAnsi="Times New Roman"/>
          <w:sz w:val="28"/>
          <w:szCs w:val="28"/>
        </w:rPr>
        <w:t xml:space="preserve"> всего периода </w:t>
      </w:r>
      <w:proofErr w:type="gramStart"/>
      <w:r w:rsidR="0085661A" w:rsidRPr="00656C7C">
        <w:rPr>
          <w:rFonts w:ascii="Times New Roman" w:hAnsi="Times New Roman"/>
          <w:sz w:val="28"/>
          <w:szCs w:val="28"/>
        </w:rPr>
        <w:t>организовывалось  протокольное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сопровождение профсоюзных собраний, заседаний профкома и массовых мероприятий.</w:t>
      </w: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Осуществлялось планирование работы профсоюзного комитета и профсоюзных собраний, обеспечивался контроль за выполнением принимаемых решений.</w:t>
      </w:r>
    </w:p>
    <w:p w:rsidR="00656C7C" w:rsidRDefault="0085661A" w:rsidP="003C3B2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Велась вся профсоюзная документация, и осуществлялся контроль за полнотой уплаты чле</w:t>
      </w:r>
      <w:r w:rsidR="002F676A" w:rsidRPr="00656C7C">
        <w:rPr>
          <w:rFonts w:ascii="Times New Roman" w:hAnsi="Times New Roman"/>
          <w:sz w:val="28"/>
          <w:szCs w:val="28"/>
        </w:rPr>
        <w:t>нских взносов и их своевременных</w:t>
      </w:r>
      <w:r w:rsidRPr="00656C7C">
        <w:rPr>
          <w:rFonts w:ascii="Times New Roman" w:hAnsi="Times New Roman"/>
          <w:sz w:val="28"/>
          <w:szCs w:val="28"/>
        </w:rPr>
        <w:t xml:space="preserve"> перечислением.</w:t>
      </w:r>
    </w:p>
    <w:p w:rsidR="0085661A" w:rsidRPr="00656C7C" w:rsidRDefault="00656C7C" w:rsidP="00656C7C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Обеспечивалась электронная база данных численного и качественного состава членов профсоюза, велась регулярная работа по обновлению учетных карточек и соблюдению других уставных норм приема и учета членов профсоюза.</w:t>
      </w: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3C3B27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Джамбулатова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Л.З.</w:t>
      </w: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F676A" w:rsidRDefault="002F676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F676A" w:rsidRDefault="002F676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F676A" w:rsidRDefault="002F676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85661A" w:rsidRDefault="002F676A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656C7C" w:rsidRDefault="003C3B27" w:rsidP="00656C7C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Хаджиева Б.А.</w:t>
      </w:r>
      <w:r w:rsidR="002F676A">
        <w:rPr>
          <w:rFonts w:ascii="Times New Roman" w:hAnsi="Times New Roman"/>
          <w:b/>
          <w:sz w:val="28"/>
          <w:szCs w:val="28"/>
        </w:rPr>
        <w:t xml:space="preserve"> - </w:t>
      </w:r>
      <w:r w:rsidR="0085661A" w:rsidRPr="00536306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 по охране труда</w:t>
      </w:r>
    </w:p>
    <w:p w:rsidR="00656C7C" w:rsidRDefault="00656C7C" w:rsidP="00656C7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676A" w:rsidRPr="00656C7C">
        <w:rPr>
          <w:rFonts w:ascii="Times New Roman" w:hAnsi="Times New Roman"/>
          <w:sz w:val="28"/>
          <w:szCs w:val="28"/>
        </w:rPr>
        <w:t xml:space="preserve">На протяжении всей работы </w:t>
      </w:r>
      <w:proofErr w:type="gramStart"/>
      <w:r w:rsidR="002F676A" w:rsidRPr="00656C7C">
        <w:rPr>
          <w:rFonts w:ascii="Times New Roman" w:hAnsi="Times New Roman"/>
          <w:sz w:val="28"/>
          <w:szCs w:val="28"/>
        </w:rPr>
        <w:t>профкома  за</w:t>
      </w:r>
      <w:proofErr w:type="gramEnd"/>
      <w:r w:rsidR="002F676A" w:rsidRPr="00656C7C">
        <w:rPr>
          <w:rFonts w:ascii="Times New Roman" w:hAnsi="Times New Roman"/>
          <w:sz w:val="28"/>
          <w:szCs w:val="28"/>
        </w:rPr>
        <w:t xml:space="preserve"> отчетный период </w:t>
      </w:r>
      <w:r w:rsidR="003C3B27">
        <w:rPr>
          <w:rFonts w:ascii="Times New Roman" w:hAnsi="Times New Roman"/>
          <w:sz w:val="28"/>
          <w:szCs w:val="28"/>
        </w:rPr>
        <w:t>п</w:t>
      </w:r>
      <w:r w:rsidR="002F676A" w:rsidRPr="00656C7C">
        <w:rPr>
          <w:rFonts w:ascii="Times New Roman" w:hAnsi="Times New Roman"/>
          <w:sz w:val="28"/>
          <w:szCs w:val="28"/>
        </w:rPr>
        <w:t>роводилось п</w:t>
      </w:r>
      <w:r w:rsidR="0085661A" w:rsidRPr="00656C7C">
        <w:rPr>
          <w:rFonts w:ascii="Times New Roman" w:hAnsi="Times New Roman"/>
          <w:sz w:val="28"/>
          <w:szCs w:val="28"/>
        </w:rPr>
        <w:t>ланирование и регулирование  соблюдения правил техники безопасности кабинетов физ</w:t>
      </w:r>
      <w:r w:rsidR="002F676A" w:rsidRPr="00656C7C">
        <w:rPr>
          <w:rFonts w:ascii="Times New Roman" w:hAnsi="Times New Roman"/>
          <w:sz w:val="28"/>
          <w:szCs w:val="28"/>
        </w:rPr>
        <w:t>ики, химии, спортзала, столовой.</w:t>
      </w:r>
      <w:r>
        <w:rPr>
          <w:rFonts w:ascii="Times New Roman" w:hAnsi="Times New Roman"/>
          <w:sz w:val="28"/>
          <w:szCs w:val="28"/>
        </w:rPr>
        <w:t xml:space="preserve"> </w:t>
      </w:r>
      <w:r w:rsidR="002F676A" w:rsidRPr="00656C7C">
        <w:rPr>
          <w:rFonts w:ascii="Times New Roman" w:hAnsi="Times New Roman"/>
          <w:sz w:val="28"/>
          <w:szCs w:val="28"/>
        </w:rPr>
        <w:t>Осуществлялся контроль</w:t>
      </w:r>
      <w:r w:rsidR="0085661A" w:rsidRPr="00656C7C">
        <w:rPr>
          <w:rFonts w:ascii="Times New Roman" w:hAnsi="Times New Roman"/>
          <w:sz w:val="28"/>
          <w:szCs w:val="28"/>
        </w:rPr>
        <w:t xml:space="preserve"> за соблюдением работодателем законодательных и других нормативных</w:t>
      </w:r>
      <w:r w:rsidR="002F676A" w:rsidRPr="00656C7C">
        <w:rPr>
          <w:rFonts w:ascii="Times New Roman" w:hAnsi="Times New Roman"/>
          <w:sz w:val="28"/>
          <w:szCs w:val="28"/>
        </w:rPr>
        <w:t xml:space="preserve"> правовых актов об охране труда, а также в</w:t>
      </w:r>
      <w:r w:rsidR="0085661A" w:rsidRPr="00656C7C">
        <w:rPr>
          <w:rFonts w:ascii="Times New Roman" w:hAnsi="Times New Roman"/>
          <w:sz w:val="28"/>
          <w:szCs w:val="28"/>
        </w:rPr>
        <w:t>ыполнение работниками их обязанностей по обеспечению охраны труда.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6C7C" w:rsidRDefault="00656C7C" w:rsidP="00656C7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676A" w:rsidRPr="00656C7C">
        <w:rPr>
          <w:rFonts w:ascii="Times New Roman" w:hAnsi="Times New Roman"/>
          <w:sz w:val="28"/>
          <w:szCs w:val="28"/>
        </w:rPr>
        <w:t>Принималось у</w:t>
      </w:r>
      <w:r w:rsidR="0085661A" w:rsidRPr="00656C7C">
        <w:rPr>
          <w:rFonts w:ascii="Times New Roman" w:hAnsi="Times New Roman"/>
          <w:sz w:val="28"/>
          <w:szCs w:val="28"/>
        </w:rPr>
        <w:t>частие в работе комиссий по проведению проверок и обследованию технического состояния зданий, сооружений, на соответствие их но</w:t>
      </w:r>
      <w:r w:rsidR="002F676A" w:rsidRPr="00656C7C">
        <w:rPr>
          <w:rFonts w:ascii="Times New Roman" w:hAnsi="Times New Roman"/>
          <w:sz w:val="28"/>
          <w:szCs w:val="28"/>
        </w:rPr>
        <w:t xml:space="preserve">рмам и правилам по охране труда, в </w:t>
      </w:r>
      <w:r w:rsidR="0085661A" w:rsidRPr="00656C7C">
        <w:rPr>
          <w:rFonts w:ascii="Times New Roman" w:hAnsi="Times New Roman"/>
          <w:sz w:val="28"/>
          <w:szCs w:val="28"/>
        </w:rPr>
        <w:t>разработке мероприятий по предупреждению несчастных случаев на производстве и профессиональных заболеваний, улучшению условий труда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2F676A" w:rsidRPr="00656C7C">
        <w:rPr>
          <w:rFonts w:ascii="Times New Roman" w:hAnsi="Times New Roman"/>
          <w:sz w:val="28"/>
          <w:szCs w:val="28"/>
        </w:rPr>
        <w:t>Также осуществлялся к</w:t>
      </w:r>
      <w:r w:rsidR="0085661A" w:rsidRPr="00656C7C">
        <w:rPr>
          <w:rFonts w:ascii="Times New Roman" w:hAnsi="Times New Roman"/>
          <w:sz w:val="28"/>
          <w:szCs w:val="28"/>
        </w:rPr>
        <w:t>онтроль за соблюдением норм ра</w:t>
      </w:r>
      <w:r w:rsidR="002F676A" w:rsidRPr="00656C7C">
        <w:rPr>
          <w:rFonts w:ascii="Times New Roman" w:hAnsi="Times New Roman"/>
          <w:sz w:val="28"/>
          <w:szCs w:val="28"/>
        </w:rPr>
        <w:t>бочего времени и времени отдыха</w:t>
      </w:r>
      <w:r w:rsidR="0085661A" w:rsidRPr="00656C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661A" w:rsidRPr="00656C7C" w:rsidRDefault="00656C7C" w:rsidP="00656C7C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676A" w:rsidRPr="00656C7C">
        <w:rPr>
          <w:rFonts w:ascii="Times New Roman" w:hAnsi="Times New Roman"/>
          <w:sz w:val="28"/>
          <w:szCs w:val="28"/>
        </w:rPr>
        <w:t>Проводилось и</w:t>
      </w:r>
      <w:r w:rsidR="0085661A" w:rsidRPr="00656C7C">
        <w:rPr>
          <w:rFonts w:ascii="Times New Roman" w:hAnsi="Times New Roman"/>
          <w:sz w:val="28"/>
          <w:szCs w:val="28"/>
        </w:rPr>
        <w:t>нформирование работников о нарушениях требований безопасности при проведении работ, состоянии условий и охраны труда</w:t>
      </w:r>
      <w:r w:rsidR="002F676A" w:rsidRPr="00656C7C">
        <w:rPr>
          <w:rFonts w:ascii="Times New Roman" w:hAnsi="Times New Roman"/>
          <w:sz w:val="28"/>
          <w:szCs w:val="28"/>
        </w:rPr>
        <w:t xml:space="preserve"> в учебном </w:t>
      </w:r>
      <w:proofErr w:type="gramStart"/>
      <w:r w:rsidR="002F676A" w:rsidRPr="00656C7C">
        <w:rPr>
          <w:rFonts w:ascii="Times New Roman" w:hAnsi="Times New Roman"/>
          <w:sz w:val="28"/>
          <w:szCs w:val="28"/>
        </w:rPr>
        <w:t>заведении,  разъяснительная</w:t>
      </w:r>
      <w:proofErr w:type="gramEnd"/>
      <w:r w:rsidR="002F676A" w:rsidRPr="00656C7C">
        <w:rPr>
          <w:rFonts w:ascii="Times New Roman" w:hAnsi="Times New Roman"/>
          <w:sz w:val="28"/>
          <w:szCs w:val="28"/>
        </w:rPr>
        <w:t xml:space="preserve"> работа</w:t>
      </w:r>
      <w:r w:rsidR="0085661A" w:rsidRPr="00656C7C">
        <w:rPr>
          <w:rFonts w:ascii="Times New Roman" w:hAnsi="Times New Roman"/>
          <w:sz w:val="28"/>
          <w:szCs w:val="28"/>
        </w:rPr>
        <w:t xml:space="preserve"> в трудовом коллективе по вопросам охраны труда.</w:t>
      </w: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3C3B27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Хаджиев Б.А.</w:t>
      </w: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2F676A" w:rsidRDefault="002F676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2F676A" w:rsidP="0085661A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85661A" w:rsidRPr="008E5479" w:rsidRDefault="003C3B27" w:rsidP="0085661A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Тутаков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Раис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Дудаевн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2F676A">
        <w:rPr>
          <w:rFonts w:ascii="Times New Roman" w:hAnsi="Times New Roman"/>
          <w:b/>
          <w:sz w:val="28"/>
          <w:szCs w:val="28"/>
        </w:rPr>
        <w:t xml:space="preserve">- </w:t>
      </w:r>
      <w:r w:rsidR="0085661A" w:rsidRPr="008E5479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 по культурно-массовой и оздоровительной работе</w:t>
      </w:r>
    </w:p>
    <w:p w:rsidR="0085661A" w:rsidRDefault="0085661A" w:rsidP="008566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36F6" w:rsidRPr="00656C7C">
        <w:rPr>
          <w:rFonts w:ascii="Times New Roman" w:hAnsi="Times New Roman"/>
          <w:sz w:val="28"/>
          <w:szCs w:val="28"/>
        </w:rPr>
        <w:t>За отчетный период нами обеспечивался контроль</w:t>
      </w:r>
      <w:r w:rsidR="0085661A" w:rsidRPr="00656C7C">
        <w:rPr>
          <w:rFonts w:ascii="Times New Roman" w:hAnsi="Times New Roman"/>
          <w:sz w:val="28"/>
          <w:szCs w:val="28"/>
        </w:rPr>
        <w:t xml:space="preserve"> за выполнением условий коллективного договора в части организации культурно-массовых, и организации досуга членов Профсоюза.</w:t>
      </w: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236F6" w:rsidRPr="00656C7C">
        <w:rPr>
          <w:rFonts w:ascii="Times New Roman" w:hAnsi="Times New Roman"/>
          <w:sz w:val="28"/>
          <w:szCs w:val="28"/>
        </w:rPr>
        <w:t xml:space="preserve">Велась работа по </w:t>
      </w:r>
      <w:proofErr w:type="gramStart"/>
      <w:r w:rsidR="005236F6" w:rsidRPr="00656C7C">
        <w:rPr>
          <w:rFonts w:ascii="Times New Roman" w:hAnsi="Times New Roman"/>
          <w:sz w:val="28"/>
          <w:szCs w:val="28"/>
        </w:rPr>
        <w:t xml:space="preserve">проведению </w:t>
      </w:r>
      <w:r w:rsidR="0085661A" w:rsidRPr="00656C7C">
        <w:rPr>
          <w:rFonts w:ascii="Times New Roman" w:hAnsi="Times New Roman"/>
          <w:sz w:val="28"/>
          <w:szCs w:val="28"/>
        </w:rPr>
        <w:t xml:space="preserve"> профессиональных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праздников, знаменательных дат, организация чествования ветеранов педагогического труда.</w:t>
      </w:r>
    </w:p>
    <w:p w:rsidR="0085661A" w:rsidRPr="00656C7C" w:rsidRDefault="005236F6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Принималось а</w:t>
      </w:r>
      <w:r w:rsidR="0085661A" w:rsidRPr="00656C7C">
        <w:rPr>
          <w:rFonts w:ascii="Times New Roman" w:hAnsi="Times New Roman"/>
          <w:sz w:val="28"/>
          <w:szCs w:val="28"/>
        </w:rPr>
        <w:t>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</w: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36F6" w:rsidRPr="00656C7C">
        <w:rPr>
          <w:rFonts w:ascii="Times New Roman" w:hAnsi="Times New Roman"/>
          <w:sz w:val="28"/>
          <w:szCs w:val="28"/>
        </w:rPr>
        <w:t xml:space="preserve">Регулярно размещалось агитационные </w:t>
      </w:r>
      <w:proofErr w:type="gramStart"/>
      <w:r w:rsidR="005236F6" w:rsidRPr="00656C7C">
        <w:rPr>
          <w:rFonts w:ascii="Times New Roman" w:hAnsi="Times New Roman"/>
          <w:sz w:val="28"/>
          <w:szCs w:val="28"/>
        </w:rPr>
        <w:t xml:space="preserve">материалы </w:t>
      </w:r>
      <w:r w:rsidR="0085661A" w:rsidRPr="00656C7C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здоровый образ жизни на профсоюзном информационном стенде.</w:t>
      </w:r>
    </w:p>
    <w:p w:rsidR="0085661A" w:rsidRPr="00656C7C" w:rsidRDefault="005236F6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Активно использовались</w:t>
      </w:r>
      <w:r w:rsidR="0085661A" w:rsidRPr="00656C7C">
        <w:rPr>
          <w:rFonts w:ascii="Times New Roman" w:hAnsi="Times New Roman"/>
          <w:sz w:val="28"/>
          <w:szCs w:val="28"/>
        </w:rPr>
        <w:t xml:space="preserve"> засед</w:t>
      </w:r>
      <w:r w:rsidRPr="00656C7C">
        <w:rPr>
          <w:rFonts w:ascii="Times New Roman" w:hAnsi="Times New Roman"/>
          <w:sz w:val="28"/>
          <w:szCs w:val="28"/>
        </w:rPr>
        <w:t>ания</w:t>
      </w:r>
      <w:r w:rsidR="0085661A" w:rsidRPr="00656C7C">
        <w:rPr>
          <w:rFonts w:ascii="Times New Roman" w:hAnsi="Times New Roman"/>
          <w:sz w:val="28"/>
          <w:szCs w:val="28"/>
        </w:rPr>
        <w:t xml:space="preserve"> профсоюзного кружка для эстетического и нравственного воспитания членов профсоюза.</w:t>
      </w:r>
    </w:p>
    <w:p w:rsidR="0085661A" w:rsidRDefault="0085661A" w:rsidP="008566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Тутакова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Р.Д.</w:t>
      </w: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236F6" w:rsidRDefault="005236F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Pr="009C30FC" w:rsidRDefault="00C821B8" w:rsidP="0085661A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85661A" w:rsidRDefault="003C3B27" w:rsidP="0085661A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Джамбулатов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Аслан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Зияевич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C821B8">
        <w:rPr>
          <w:rFonts w:ascii="Times New Roman" w:hAnsi="Times New Roman"/>
          <w:b/>
          <w:sz w:val="28"/>
          <w:szCs w:val="28"/>
        </w:rPr>
        <w:t xml:space="preserve">- </w:t>
      </w:r>
      <w:r w:rsidR="0085661A" w:rsidRPr="009C30FC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656C7C" w:rsidRDefault="0085661A" w:rsidP="00656C7C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C30FC">
        <w:rPr>
          <w:rFonts w:ascii="Times New Roman" w:hAnsi="Times New Roman"/>
          <w:b/>
          <w:sz w:val="28"/>
          <w:szCs w:val="28"/>
        </w:rPr>
        <w:t>по жилищно-бытовым вопросам</w:t>
      </w:r>
    </w:p>
    <w:p w:rsidR="00656C7C" w:rsidRDefault="00656C7C" w:rsidP="00656C7C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5661A" w:rsidRPr="00656C7C" w:rsidRDefault="00656C7C" w:rsidP="00656C7C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21B8">
        <w:rPr>
          <w:rFonts w:ascii="Times New Roman" w:hAnsi="Times New Roman"/>
          <w:sz w:val="28"/>
          <w:szCs w:val="28"/>
        </w:rPr>
        <w:t xml:space="preserve">Я, являюсь уполномоченным по жилищно-бытовым вопросам. Нами велась за отчетный период организация учета нуждающихся в улучшении жилищных условий. Так, в улучшении жилищных условий на учете стоят </w:t>
      </w:r>
      <w:r w:rsidR="003C3B27">
        <w:rPr>
          <w:rFonts w:ascii="Times New Roman" w:hAnsi="Times New Roman"/>
          <w:sz w:val="28"/>
          <w:szCs w:val="28"/>
        </w:rPr>
        <w:t>3</w:t>
      </w:r>
      <w:r w:rsidR="00C821B8">
        <w:rPr>
          <w:rFonts w:ascii="Times New Roman" w:hAnsi="Times New Roman"/>
          <w:sz w:val="28"/>
          <w:szCs w:val="28"/>
        </w:rPr>
        <w:t xml:space="preserve"> человек</w:t>
      </w:r>
      <w:r w:rsidR="003C3B27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821B8">
        <w:rPr>
          <w:rFonts w:ascii="Times New Roman" w:hAnsi="Times New Roman"/>
          <w:sz w:val="28"/>
          <w:szCs w:val="28"/>
        </w:rPr>
        <w:t>Проводилась о</w:t>
      </w:r>
      <w:r w:rsidR="0085661A" w:rsidRPr="00E03F3B">
        <w:rPr>
          <w:rFonts w:ascii="Times New Roman" w:hAnsi="Times New Roman"/>
          <w:sz w:val="28"/>
          <w:szCs w:val="28"/>
        </w:rPr>
        <w:t xml:space="preserve">рганизация на собраниях коллектива и на заседаниях профсоюзного кружка семинарских занятий с разъяснениями жилищного законодательства. </w:t>
      </w:r>
      <w:r w:rsidR="00136B0D" w:rsidRPr="00656C7C">
        <w:rPr>
          <w:rFonts w:ascii="Times New Roman" w:hAnsi="Times New Roman"/>
          <w:sz w:val="28"/>
          <w:szCs w:val="28"/>
        </w:rPr>
        <w:t>Организовывалось</w:t>
      </w:r>
      <w:r w:rsidR="0085661A" w:rsidRPr="00656C7C">
        <w:rPr>
          <w:rFonts w:ascii="Times New Roman" w:hAnsi="Times New Roman"/>
          <w:sz w:val="28"/>
          <w:szCs w:val="28"/>
        </w:rPr>
        <w:t xml:space="preserve"> посещения заболевших членов Профсоюза</w:t>
      </w:r>
      <w:r w:rsidR="00CE7B1B" w:rsidRPr="00656C7C">
        <w:rPr>
          <w:rFonts w:ascii="Times New Roman" w:hAnsi="Times New Roman"/>
          <w:sz w:val="28"/>
          <w:szCs w:val="28"/>
        </w:rPr>
        <w:t>, а также с</w:t>
      </w:r>
      <w:r w:rsidR="0085661A" w:rsidRPr="00656C7C">
        <w:rPr>
          <w:rFonts w:ascii="Times New Roman" w:hAnsi="Times New Roman"/>
          <w:sz w:val="28"/>
          <w:szCs w:val="28"/>
        </w:rPr>
        <w:t>одействие членам Профсоюза в устройстве детей в летние оздоровительные лагеря.</w:t>
      </w:r>
    </w:p>
    <w:p w:rsidR="0085661A" w:rsidRDefault="0085661A" w:rsidP="00656C7C">
      <w:pPr>
        <w:pStyle w:val="a3"/>
        <w:spacing w:after="0" w:line="360" w:lineRule="auto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3C3B27" w:rsidP="003C3B27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Джамбулатов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А.З.</w:t>
      </w: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CE7B1B" w:rsidRDefault="00CE7B1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26636" w:rsidRDefault="00D2663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26636" w:rsidRDefault="00D26636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Pr="00945955" w:rsidRDefault="00CD5ED3" w:rsidP="0085661A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85661A" w:rsidRPr="00EC1967" w:rsidRDefault="003C3B27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Байсангуров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Иман</w:t>
      </w:r>
      <w:proofErr w:type="spellEnd"/>
      <w:proofErr w:type="gram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Алиевн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CD5ED3">
        <w:rPr>
          <w:rFonts w:ascii="Times New Roman" w:hAnsi="Times New Roman"/>
          <w:b/>
          <w:sz w:val="28"/>
          <w:szCs w:val="28"/>
        </w:rPr>
        <w:t xml:space="preserve">- </w:t>
      </w:r>
      <w:r w:rsidR="0085661A" w:rsidRPr="00EC1967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 по информационной работе и обеспечению гласности профсоюзной работы</w:t>
      </w:r>
    </w:p>
    <w:p w:rsidR="0085661A" w:rsidRDefault="0085661A" w:rsidP="008566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D5ED3" w:rsidRPr="00656C7C">
        <w:rPr>
          <w:rFonts w:ascii="Times New Roman" w:hAnsi="Times New Roman"/>
          <w:sz w:val="28"/>
          <w:szCs w:val="28"/>
        </w:rPr>
        <w:t xml:space="preserve">В отчетный период нами </w:t>
      </w:r>
      <w:r w:rsidR="00F763FC" w:rsidRPr="00656C7C">
        <w:rPr>
          <w:rFonts w:ascii="Times New Roman" w:hAnsi="Times New Roman"/>
          <w:sz w:val="28"/>
          <w:szCs w:val="28"/>
        </w:rPr>
        <w:t>проведена работа по   информированию</w:t>
      </w:r>
      <w:r w:rsidR="0085661A" w:rsidRPr="00656C7C">
        <w:rPr>
          <w:rFonts w:ascii="Times New Roman" w:hAnsi="Times New Roman"/>
          <w:sz w:val="28"/>
          <w:szCs w:val="28"/>
        </w:rPr>
        <w:t xml:space="preserve"> членов Профсоюза</w:t>
      </w:r>
      <w:r w:rsidR="00F763FC" w:rsidRPr="00656C7C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F763FC" w:rsidRPr="00656C7C">
        <w:rPr>
          <w:rFonts w:ascii="Times New Roman" w:hAnsi="Times New Roman"/>
          <w:sz w:val="28"/>
          <w:szCs w:val="28"/>
        </w:rPr>
        <w:t>Оформлен  профсоюзный</w:t>
      </w:r>
      <w:proofErr w:type="gramEnd"/>
      <w:r w:rsidR="00F763FC" w:rsidRPr="00656C7C">
        <w:rPr>
          <w:rFonts w:ascii="Times New Roman" w:hAnsi="Times New Roman"/>
          <w:sz w:val="28"/>
          <w:szCs w:val="28"/>
        </w:rPr>
        <w:t xml:space="preserve"> уголок, информационный стенд «Мой профсоюз»</w:t>
      </w:r>
      <w:r w:rsidR="0085661A" w:rsidRPr="00656C7C">
        <w:rPr>
          <w:rFonts w:ascii="Times New Roman" w:hAnsi="Times New Roman"/>
          <w:sz w:val="28"/>
          <w:szCs w:val="28"/>
        </w:rPr>
        <w:t xml:space="preserve">. </w:t>
      </w:r>
      <w:r w:rsidR="00F763FC" w:rsidRPr="00656C7C">
        <w:rPr>
          <w:rFonts w:ascii="Times New Roman" w:hAnsi="Times New Roman"/>
          <w:sz w:val="28"/>
          <w:szCs w:val="28"/>
        </w:rPr>
        <w:t>Проводится р</w:t>
      </w:r>
      <w:r w:rsidR="0085661A" w:rsidRPr="00656C7C">
        <w:rPr>
          <w:rFonts w:ascii="Times New Roman" w:hAnsi="Times New Roman"/>
          <w:sz w:val="28"/>
          <w:szCs w:val="28"/>
        </w:rPr>
        <w:t>абота по регулярному обновлению его материалов.</w:t>
      </w:r>
    </w:p>
    <w:p w:rsidR="0085661A" w:rsidRPr="00656C7C" w:rsidRDefault="0085661A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 xml:space="preserve"> </w:t>
      </w:r>
      <w:r w:rsidR="00656C7C">
        <w:rPr>
          <w:rFonts w:ascii="Times New Roman" w:hAnsi="Times New Roman"/>
          <w:sz w:val="28"/>
          <w:szCs w:val="28"/>
        </w:rPr>
        <w:tab/>
      </w:r>
      <w:r w:rsidR="00656C7C">
        <w:rPr>
          <w:rFonts w:ascii="Times New Roman" w:hAnsi="Times New Roman"/>
          <w:sz w:val="28"/>
          <w:szCs w:val="28"/>
        </w:rPr>
        <w:tab/>
      </w:r>
      <w:r w:rsidR="00F763FC" w:rsidRPr="00656C7C">
        <w:rPr>
          <w:rFonts w:ascii="Times New Roman" w:hAnsi="Times New Roman"/>
          <w:sz w:val="28"/>
          <w:szCs w:val="28"/>
        </w:rPr>
        <w:t>С</w:t>
      </w:r>
      <w:r w:rsidRPr="00656C7C">
        <w:rPr>
          <w:rFonts w:ascii="Times New Roman" w:hAnsi="Times New Roman"/>
          <w:sz w:val="28"/>
          <w:szCs w:val="28"/>
        </w:rPr>
        <w:t>истематически</w:t>
      </w:r>
      <w:r w:rsidR="00F763FC" w:rsidRPr="00656C7C">
        <w:rPr>
          <w:rFonts w:ascii="Times New Roman" w:hAnsi="Times New Roman"/>
          <w:sz w:val="28"/>
          <w:szCs w:val="28"/>
        </w:rPr>
        <w:t xml:space="preserve"> насыщается свежей информацией профсоюзный стенд. Обеспечивается доступность</w:t>
      </w:r>
      <w:r w:rsidRPr="00656C7C">
        <w:rPr>
          <w:rFonts w:ascii="Times New Roman" w:hAnsi="Times New Roman"/>
          <w:sz w:val="28"/>
          <w:szCs w:val="28"/>
        </w:rPr>
        <w:t xml:space="preserve"> информации для членов профсоюза, грамотного располож</w:t>
      </w:r>
      <w:r w:rsidR="00F763FC" w:rsidRPr="00656C7C">
        <w:rPr>
          <w:rFonts w:ascii="Times New Roman" w:hAnsi="Times New Roman"/>
          <w:sz w:val="28"/>
          <w:szCs w:val="28"/>
        </w:rPr>
        <w:t>ения стенда, качества и эстетика</w:t>
      </w:r>
      <w:r w:rsidRPr="00656C7C">
        <w:rPr>
          <w:rFonts w:ascii="Times New Roman" w:hAnsi="Times New Roman"/>
          <w:sz w:val="28"/>
          <w:szCs w:val="28"/>
        </w:rPr>
        <w:t xml:space="preserve"> его оформления.</w:t>
      </w: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763FC" w:rsidRPr="00656C7C">
        <w:rPr>
          <w:rFonts w:ascii="Times New Roman" w:hAnsi="Times New Roman"/>
          <w:sz w:val="28"/>
          <w:szCs w:val="28"/>
        </w:rPr>
        <w:t>Ведется р</w:t>
      </w:r>
      <w:r w:rsidR="0085661A" w:rsidRPr="00656C7C">
        <w:rPr>
          <w:rFonts w:ascii="Times New Roman" w:hAnsi="Times New Roman"/>
          <w:sz w:val="28"/>
          <w:szCs w:val="28"/>
        </w:rPr>
        <w:t>аспространение информации о конкретных делах профсоюза, основанной на четком, содержательном и критическом анализе его работы.</w:t>
      </w:r>
    </w:p>
    <w:p w:rsidR="0085661A" w:rsidRPr="00656C7C" w:rsidRDefault="00F763F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Проводится а</w:t>
      </w:r>
      <w:r w:rsidR="0085661A" w:rsidRPr="00656C7C">
        <w:rPr>
          <w:rFonts w:ascii="Times New Roman" w:hAnsi="Times New Roman"/>
          <w:sz w:val="28"/>
          <w:szCs w:val="28"/>
        </w:rPr>
        <w:t>ктивная работа с информационными ресурсами республиканской организации Профсоюза.</w:t>
      </w:r>
    </w:p>
    <w:p w:rsidR="00F763FC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63FC" w:rsidRPr="00656C7C">
        <w:rPr>
          <w:rFonts w:ascii="Times New Roman" w:hAnsi="Times New Roman"/>
          <w:sz w:val="28"/>
          <w:szCs w:val="28"/>
        </w:rPr>
        <w:t>Принимается</w:t>
      </w:r>
      <w:r w:rsidR="0085661A" w:rsidRPr="00656C7C">
        <w:rPr>
          <w:rFonts w:ascii="Times New Roman" w:hAnsi="Times New Roman"/>
          <w:sz w:val="28"/>
          <w:szCs w:val="28"/>
        </w:rPr>
        <w:t xml:space="preserve"> участие на республиканских семинарах для повышения своего профессионального уровня</w:t>
      </w:r>
      <w:r w:rsidR="003C3B27">
        <w:rPr>
          <w:rFonts w:ascii="Times New Roman" w:hAnsi="Times New Roman"/>
          <w:sz w:val="28"/>
          <w:szCs w:val="28"/>
        </w:rPr>
        <w:t>.</w:t>
      </w: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Обеспечение гласности профсоюзной работы, доведение аргументированной профсоюзной позиции до всех членов коллектива, акцент на работу с мнением людей.</w:t>
      </w:r>
    </w:p>
    <w:p w:rsidR="0085661A" w:rsidRPr="00656C7C" w:rsidRDefault="00656C7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63FC" w:rsidRPr="00656C7C">
        <w:rPr>
          <w:rFonts w:ascii="Times New Roman" w:hAnsi="Times New Roman"/>
          <w:sz w:val="28"/>
          <w:szCs w:val="28"/>
        </w:rPr>
        <w:t>Обеспечивается контроль и учет</w:t>
      </w:r>
      <w:r w:rsidR="0085661A" w:rsidRPr="00656C7C">
        <w:rPr>
          <w:rFonts w:ascii="Times New Roman" w:hAnsi="Times New Roman"/>
          <w:sz w:val="28"/>
          <w:szCs w:val="28"/>
        </w:rPr>
        <w:t xml:space="preserve"> за поступающими на электронный адрес информационными пакетами и доведение их содержания до членов профсоюза.</w:t>
      </w:r>
    </w:p>
    <w:p w:rsidR="0085661A" w:rsidRPr="00656C7C" w:rsidRDefault="00F763F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Ведется р</w:t>
      </w:r>
      <w:r w:rsidR="0085661A" w:rsidRPr="00656C7C">
        <w:rPr>
          <w:rFonts w:ascii="Times New Roman" w:hAnsi="Times New Roman"/>
          <w:sz w:val="28"/>
          <w:szCs w:val="28"/>
        </w:rPr>
        <w:t>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</w:r>
    </w:p>
    <w:p w:rsidR="0085661A" w:rsidRPr="00656C7C" w:rsidRDefault="00F763FC" w:rsidP="00656C7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Осуществляется</w:t>
      </w:r>
      <w:r w:rsidR="0085661A" w:rsidRPr="00656C7C">
        <w:rPr>
          <w:rFonts w:ascii="Times New Roman" w:hAnsi="Times New Roman"/>
          <w:sz w:val="28"/>
          <w:szCs w:val="28"/>
        </w:rPr>
        <w:t xml:space="preserve"> подп</w:t>
      </w:r>
      <w:r w:rsidRPr="00656C7C">
        <w:rPr>
          <w:rFonts w:ascii="Times New Roman" w:hAnsi="Times New Roman"/>
          <w:sz w:val="28"/>
          <w:szCs w:val="28"/>
        </w:rPr>
        <w:t>иска</w:t>
      </w:r>
      <w:r w:rsidR="0085661A" w:rsidRPr="00656C7C">
        <w:rPr>
          <w:rFonts w:ascii="Times New Roman" w:hAnsi="Times New Roman"/>
          <w:sz w:val="28"/>
          <w:szCs w:val="28"/>
        </w:rPr>
        <w:t xml:space="preserve"> на периодическую профсоюзную печать (газета «Мой профсоюз»).</w:t>
      </w:r>
    </w:p>
    <w:p w:rsidR="0085661A" w:rsidRDefault="0085661A" w:rsidP="008566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Байсангурова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3C3B27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Pr="00945955" w:rsidRDefault="000B28EB" w:rsidP="0085661A">
      <w:pPr>
        <w:pStyle w:val="a3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656C7C" w:rsidRDefault="003C3B27" w:rsidP="00656C7C">
      <w:pPr>
        <w:pStyle w:val="a3"/>
        <w:spacing w:line="264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Бексултанов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Милан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Юсаевн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0B28EB">
        <w:rPr>
          <w:rFonts w:ascii="Times New Roman" w:hAnsi="Times New Roman"/>
          <w:b/>
          <w:sz w:val="28"/>
          <w:szCs w:val="28"/>
        </w:rPr>
        <w:t xml:space="preserve">- </w:t>
      </w:r>
      <w:r w:rsidR="0085661A" w:rsidRPr="00587B62">
        <w:rPr>
          <w:rFonts w:ascii="Times New Roman" w:hAnsi="Times New Roman"/>
          <w:b/>
          <w:sz w:val="28"/>
          <w:szCs w:val="28"/>
        </w:rPr>
        <w:t xml:space="preserve">уполномоченного </w:t>
      </w:r>
      <w:r w:rsidR="0085661A">
        <w:rPr>
          <w:rFonts w:ascii="Times New Roman" w:hAnsi="Times New Roman"/>
          <w:b/>
          <w:sz w:val="28"/>
          <w:szCs w:val="28"/>
        </w:rPr>
        <w:t>пер</w:t>
      </w:r>
      <w:r w:rsidR="000B28EB">
        <w:rPr>
          <w:rFonts w:ascii="Times New Roman" w:hAnsi="Times New Roman"/>
          <w:b/>
          <w:sz w:val="28"/>
          <w:szCs w:val="28"/>
        </w:rPr>
        <w:t xml:space="preserve">вичной профсоюзной организации </w:t>
      </w:r>
      <w:r w:rsidR="0085661A" w:rsidRPr="00587B62">
        <w:rPr>
          <w:rFonts w:ascii="Times New Roman" w:hAnsi="Times New Roman"/>
          <w:b/>
          <w:sz w:val="28"/>
          <w:szCs w:val="28"/>
        </w:rPr>
        <w:t>по правозащитной работе</w:t>
      </w:r>
    </w:p>
    <w:p w:rsidR="0085661A" w:rsidRPr="00656C7C" w:rsidRDefault="00DC5C53" w:rsidP="00656C7C">
      <w:pPr>
        <w:pStyle w:val="a3"/>
        <w:spacing w:line="264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За отчетный период велась работа по обеспечению</w:t>
      </w:r>
      <w:r w:rsidR="0085661A" w:rsidRPr="00656C7C">
        <w:rPr>
          <w:rFonts w:ascii="Times New Roman" w:hAnsi="Times New Roman"/>
          <w:sz w:val="28"/>
          <w:szCs w:val="28"/>
        </w:rPr>
        <w:t xml:space="preserve"> профсоюзного контроля за соблюдением трудового законодательства и иных нормативно-правовых актов,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Pr="00656C7C">
        <w:rPr>
          <w:rFonts w:ascii="Times New Roman" w:hAnsi="Times New Roman"/>
          <w:sz w:val="28"/>
          <w:szCs w:val="28"/>
        </w:rPr>
        <w:t>Проводилась о</w:t>
      </w:r>
      <w:r w:rsidR="0085661A" w:rsidRPr="00656C7C">
        <w:rPr>
          <w:rFonts w:ascii="Times New Roman" w:hAnsi="Times New Roman"/>
          <w:sz w:val="28"/>
          <w:szCs w:val="28"/>
        </w:rPr>
        <w:t>казание юридической помощи членам Профсоюза по вопросам примене</w:t>
      </w:r>
      <w:r w:rsidRPr="00656C7C">
        <w:rPr>
          <w:rFonts w:ascii="Times New Roman" w:hAnsi="Times New Roman"/>
          <w:sz w:val="28"/>
          <w:szCs w:val="28"/>
        </w:rPr>
        <w:t>ния трудового законодательства</w:t>
      </w:r>
      <w:r w:rsidR="0085661A" w:rsidRPr="00656C7C">
        <w:rPr>
          <w:rFonts w:ascii="Times New Roman" w:hAnsi="Times New Roman"/>
          <w:sz w:val="28"/>
          <w:szCs w:val="28"/>
        </w:rPr>
        <w:t xml:space="preserve"> по следующим вопросам:</w:t>
      </w:r>
    </w:p>
    <w:p w:rsidR="0085661A" w:rsidRDefault="0085661A" w:rsidP="0085661A">
      <w:pPr>
        <w:pStyle w:val="a3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досрочное назначение пенсии по старости в связи с педагогической деятельностью;</w:t>
      </w:r>
    </w:p>
    <w:p w:rsidR="0085661A" w:rsidRDefault="0085661A" w:rsidP="0085661A">
      <w:pPr>
        <w:pStyle w:val="a3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льгот по коммунальным услугам работникам сферы образования сельской местности;</w:t>
      </w:r>
    </w:p>
    <w:p w:rsidR="0085661A" w:rsidRDefault="0085661A" w:rsidP="0085661A">
      <w:pPr>
        <w:pStyle w:val="a3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начисление заработной платы;</w:t>
      </w:r>
    </w:p>
    <w:p w:rsidR="0085661A" w:rsidRDefault="0085661A" w:rsidP="0085661A">
      <w:pPr>
        <w:pStyle w:val="a3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книжки;</w:t>
      </w:r>
    </w:p>
    <w:p w:rsidR="0085661A" w:rsidRDefault="0085661A" w:rsidP="0085661A">
      <w:pPr>
        <w:pStyle w:val="a3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договора;</w:t>
      </w:r>
    </w:p>
    <w:p w:rsidR="0085661A" w:rsidRDefault="0085661A" w:rsidP="0085661A">
      <w:pPr>
        <w:pStyle w:val="a3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распорядка;</w:t>
      </w:r>
    </w:p>
    <w:p w:rsidR="00656C7C" w:rsidRDefault="0085661A" w:rsidP="00656C7C">
      <w:pPr>
        <w:pStyle w:val="a3"/>
        <w:numPr>
          <w:ilvl w:val="0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гарантий профсоюзной деятельности.</w:t>
      </w:r>
    </w:p>
    <w:p w:rsidR="0085661A" w:rsidRPr="00656C7C" w:rsidRDefault="00656C7C" w:rsidP="00656C7C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C5C53" w:rsidRPr="00656C7C">
        <w:rPr>
          <w:rFonts w:ascii="Times New Roman" w:hAnsi="Times New Roman"/>
          <w:sz w:val="28"/>
          <w:szCs w:val="28"/>
        </w:rPr>
        <w:t xml:space="preserve">Принималось </w:t>
      </w:r>
      <w:proofErr w:type="gramStart"/>
      <w:r w:rsidR="00DC5C53" w:rsidRPr="00656C7C">
        <w:rPr>
          <w:rFonts w:ascii="Times New Roman" w:hAnsi="Times New Roman"/>
          <w:sz w:val="28"/>
          <w:szCs w:val="28"/>
        </w:rPr>
        <w:t xml:space="preserve">участие </w:t>
      </w:r>
      <w:r w:rsidR="0085661A" w:rsidRPr="00656C7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договорном регулировании социально-трудовых отношений в рамках социального партнерства.</w:t>
      </w:r>
    </w:p>
    <w:p w:rsidR="00656C7C" w:rsidRDefault="00656C7C" w:rsidP="00656C7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C5C53" w:rsidRPr="00656C7C">
        <w:rPr>
          <w:rFonts w:ascii="Times New Roman" w:hAnsi="Times New Roman"/>
          <w:sz w:val="28"/>
          <w:szCs w:val="28"/>
        </w:rPr>
        <w:t>Проводилось с</w:t>
      </w:r>
      <w:r w:rsidR="0085661A" w:rsidRPr="00656C7C">
        <w:rPr>
          <w:rFonts w:ascii="Times New Roman" w:hAnsi="Times New Roman"/>
          <w:sz w:val="28"/>
          <w:szCs w:val="28"/>
        </w:rPr>
        <w:t>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5661A" w:rsidRPr="00656C7C" w:rsidRDefault="00656C7C" w:rsidP="00656C7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C5C53" w:rsidRPr="00656C7C">
        <w:rPr>
          <w:rFonts w:ascii="Times New Roman" w:hAnsi="Times New Roman"/>
          <w:sz w:val="28"/>
          <w:szCs w:val="28"/>
        </w:rPr>
        <w:t>Повсеместно проводилось пр</w:t>
      </w:r>
      <w:r w:rsidR="0085661A" w:rsidRPr="00656C7C">
        <w:rPr>
          <w:rFonts w:ascii="Times New Roman" w:hAnsi="Times New Roman"/>
          <w:sz w:val="28"/>
          <w:szCs w:val="28"/>
        </w:rPr>
        <w:t>едметное использование информационных технологий, методических разработок по насыщению знаний членов трудового коллектива по широкому спектру правозащитной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="00DC5C53" w:rsidRPr="00656C7C">
        <w:rPr>
          <w:rFonts w:ascii="Times New Roman" w:hAnsi="Times New Roman"/>
          <w:sz w:val="28"/>
          <w:szCs w:val="28"/>
        </w:rPr>
        <w:t>Велся к</w:t>
      </w:r>
      <w:r w:rsidR="0085661A" w:rsidRPr="00656C7C">
        <w:rPr>
          <w:rFonts w:ascii="Times New Roman" w:hAnsi="Times New Roman"/>
          <w:sz w:val="28"/>
          <w:szCs w:val="28"/>
        </w:rPr>
        <w:t>онтроль за соблюдением трудового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ущемления гарантий выборных профсоюзных органов.</w:t>
      </w: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3C3B2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Бексултанова М.Ю.</w:t>
      </w:r>
    </w:p>
    <w:p w:rsidR="00DC5C53" w:rsidRDefault="00DC5C53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C5C53" w:rsidRDefault="00DC5C53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C5C53" w:rsidRDefault="00DC5C53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C5C53" w:rsidRDefault="00DC5C53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C5C53" w:rsidRDefault="00DC5C53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DC5C53" w:rsidRDefault="00DC5C53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903957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85661A" w:rsidRDefault="005B26FB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Тангиев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Залин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Руслановн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903957">
        <w:rPr>
          <w:rFonts w:ascii="Times New Roman" w:hAnsi="Times New Roman"/>
          <w:b/>
          <w:sz w:val="28"/>
          <w:szCs w:val="28"/>
        </w:rPr>
        <w:t xml:space="preserve">- </w:t>
      </w:r>
      <w:r w:rsidR="0085661A" w:rsidRPr="0071122F">
        <w:rPr>
          <w:rFonts w:ascii="Times New Roman" w:hAnsi="Times New Roman"/>
          <w:b/>
          <w:sz w:val="28"/>
          <w:szCs w:val="28"/>
        </w:rPr>
        <w:t>уполномоченного пе</w:t>
      </w:r>
      <w:r w:rsidR="00903957">
        <w:rPr>
          <w:rFonts w:ascii="Times New Roman" w:hAnsi="Times New Roman"/>
          <w:b/>
          <w:sz w:val="28"/>
          <w:szCs w:val="28"/>
        </w:rPr>
        <w:t xml:space="preserve">рвичной профсоюзной организации </w:t>
      </w:r>
      <w:r w:rsidR="0085661A" w:rsidRPr="0071122F">
        <w:rPr>
          <w:rFonts w:ascii="Times New Roman" w:hAnsi="Times New Roman"/>
          <w:b/>
          <w:sz w:val="28"/>
          <w:szCs w:val="28"/>
        </w:rPr>
        <w:t>по вопросам пенсионного и социального обеспечения</w:t>
      </w:r>
    </w:p>
    <w:p w:rsidR="0085661A" w:rsidRPr="0071122F" w:rsidRDefault="0085661A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56C7C" w:rsidRDefault="00656C7C" w:rsidP="00656C7C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903957" w:rsidRPr="00656C7C">
        <w:rPr>
          <w:rFonts w:ascii="Times New Roman" w:hAnsi="Times New Roman"/>
          <w:sz w:val="28"/>
          <w:szCs w:val="28"/>
        </w:rPr>
        <w:t xml:space="preserve">Ведется </w:t>
      </w:r>
      <w:r w:rsidR="0085661A" w:rsidRPr="00656C7C">
        <w:rPr>
          <w:rFonts w:ascii="Times New Roman" w:hAnsi="Times New Roman"/>
          <w:sz w:val="28"/>
          <w:szCs w:val="28"/>
        </w:rPr>
        <w:t xml:space="preserve"> учета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лиц, выходящих на пенсию.</w:t>
      </w:r>
      <w:r>
        <w:rPr>
          <w:rFonts w:ascii="Times New Roman" w:hAnsi="Times New Roman"/>
          <w:sz w:val="28"/>
          <w:szCs w:val="28"/>
        </w:rPr>
        <w:t xml:space="preserve"> </w:t>
      </w:r>
      <w:r w:rsidR="00903957" w:rsidRPr="00656C7C">
        <w:rPr>
          <w:rFonts w:ascii="Times New Roman" w:hAnsi="Times New Roman"/>
          <w:sz w:val="28"/>
          <w:szCs w:val="28"/>
        </w:rPr>
        <w:t xml:space="preserve">Оказываем </w:t>
      </w:r>
      <w:r w:rsidR="0085661A" w:rsidRPr="00656C7C">
        <w:rPr>
          <w:rFonts w:ascii="Times New Roman" w:hAnsi="Times New Roman"/>
          <w:sz w:val="28"/>
          <w:szCs w:val="28"/>
        </w:rPr>
        <w:t>е содействия в подготовке документов для оформления пенсии по выслуге лет.</w:t>
      </w:r>
      <w:r>
        <w:rPr>
          <w:rFonts w:ascii="Times New Roman" w:hAnsi="Times New Roman"/>
          <w:sz w:val="28"/>
          <w:szCs w:val="28"/>
        </w:rPr>
        <w:t xml:space="preserve">  </w:t>
      </w:r>
      <w:r w:rsidR="00903957" w:rsidRPr="00656C7C">
        <w:rPr>
          <w:rFonts w:ascii="Times New Roman" w:hAnsi="Times New Roman"/>
          <w:sz w:val="28"/>
          <w:szCs w:val="28"/>
        </w:rPr>
        <w:t>Оказываем помощь</w:t>
      </w:r>
      <w:r w:rsidR="0085661A" w:rsidRPr="00656C7C">
        <w:rPr>
          <w:rFonts w:ascii="Times New Roman" w:hAnsi="Times New Roman"/>
          <w:sz w:val="28"/>
          <w:szCs w:val="28"/>
        </w:rPr>
        <w:t xml:space="preserve"> в оформлении пенсии по старости.</w:t>
      </w:r>
    </w:p>
    <w:p w:rsidR="00656C7C" w:rsidRDefault="00656C7C" w:rsidP="00656C7C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03957" w:rsidRPr="00656C7C">
        <w:rPr>
          <w:rFonts w:ascii="Times New Roman" w:hAnsi="Times New Roman"/>
          <w:sz w:val="28"/>
          <w:szCs w:val="28"/>
        </w:rPr>
        <w:t>Осуществляем</w:t>
      </w:r>
      <w:r w:rsidR="0085661A" w:rsidRPr="00656C7C">
        <w:rPr>
          <w:rFonts w:ascii="Times New Roman" w:hAnsi="Times New Roman"/>
          <w:sz w:val="28"/>
          <w:szCs w:val="28"/>
        </w:rPr>
        <w:t xml:space="preserve"> взаимодействия с отделением пенсионного фонда.</w:t>
      </w:r>
      <w:r w:rsidR="00903957" w:rsidRPr="00656C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3957" w:rsidRPr="00656C7C">
        <w:rPr>
          <w:rFonts w:ascii="Times New Roman" w:hAnsi="Times New Roman"/>
          <w:sz w:val="28"/>
          <w:szCs w:val="28"/>
        </w:rPr>
        <w:t xml:space="preserve">Рассматривается </w:t>
      </w:r>
      <w:r w:rsidR="0085661A" w:rsidRPr="00656C7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изуч</w:t>
      </w:r>
      <w:r w:rsidR="00903957" w:rsidRPr="00656C7C">
        <w:rPr>
          <w:rFonts w:ascii="Times New Roman" w:hAnsi="Times New Roman"/>
          <w:sz w:val="28"/>
          <w:szCs w:val="28"/>
        </w:rPr>
        <w:t xml:space="preserve">ается </w:t>
      </w:r>
      <w:r w:rsidR="0085661A" w:rsidRPr="00656C7C">
        <w:rPr>
          <w:rFonts w:ascii="Times New Roman" w:hAnsi="Times New Roman"/>
          <w:sz w:val="28"/>
          <w:szCs w:val="28"/>
        </w:rPr>
        <w:t xml:space="preserve"> на заседаниях профсоюзного кружка вопросов пенсионного и социального обеспечения членов профсоюза.</w:t>
      </w:r>
      <w:r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Постоянное размещение методических материалов и нормативных актов на профсоюзном информационном стенде по вопросам пенсионного и социального обеспечения работников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Регулярная организация информационных встреч с работниками пенсионного фонда и фондов социального и медицинского страхования.</w:t>
      </w:r>
    </w:p>
    <w:p w:rsidR="0085661A" w:rsidRPr="00656C7C" w:rsidRDefault="00656C7C" w:rsidP="00656C7C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 xml:space="preserve">Обеспечение правильного оформления выплат, пособий дородового и </w:t>
      </w:r>
      <w:proofErr w:type="gramStart"/>
      <w:r w:rsidR="0085661A" w:rsidRPr="00656C7C">
        <w:rPr>
          <w:rFonts w:ascii="Times New Roman" w:hAnsi="Times New Roman"/>
          <w:sz w:val="28"/>
          <w:szCs w:val="28"/>
        </w:rPr>
        <w:t>после родового отпусков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и по уходу за ребенком до 1,5 и 3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903957" w:rsidRPr="00656C7C">
        <w:rPr>
          <w:rFonts w:ascii="Times New Roman" w:hAnsi="Times New Roman"/>
          <w:sz w:val="28"/>
          <w:szCs w:val="28"/>
        </w:rPr>
        <w:t xml:space="preserve">Осуществляется </w:t>
      </w:r>
      <w:proofErr w:type="gramStart"/>
      <w:r w:rsidR="00903957" w:rsidRPr="00656C7C">
        <w:rPr>
          <w:rFonts w:ascii="Times New Roman" w:hAnsi="Times New Roman"/>
          <w:sz w:val="28"/>
          <w:szCs w:val="28"/>
        </w:rPr>
        <w:t xml:space="preserve">контроль </w:t>
      </w:r>
      <w:r w:rsidR="0085661A" w:rsidRPr="00656C7C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5661A" w:rsidRPr="00656C7C">
        <w:rPr>
          <w:rFonts w:ascii="Times New Roman" w:hAnsi="Times New Roman"/>
          <w:sz w:val="28"/>
          <w:szCs w:val="28"/>
        </w:rPr>
        <w:t xml:space="preserve"> правильным оформление больничных листков и соблюдению прав инвалидов, матерей воспитывающих детей-инвалидов.</w:t>
      </w:r>
    </w:p>
    <w:p w:rsidR="0085661A" w:rsidRDefault="0085661A" w:rsidP="0085661A">
      <w:pPr>
        <w:pStyle w:val="a3"/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Тангиева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З.Р.</w:t>
      </w: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03957" w:rsidRDefault="0090395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03957" w:rsidRDefault="0090395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903957" w:rsidRDefault="00903957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656C7C" w:rsidRDefault="00656C7C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903957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85661A" w:rsidRPr="007B5C52" w:rsidRDefault="005B26FB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Шариев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Элин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65CB">
        <w:rPr>
          <w:rFonts w:ascii="Times New Roman" w:hAnsi="Times New Roman"/>
          <w:color w:val="000000" w:themeColor="text1"/>
          <w:sz w:val="28"/>
          <w:szCs w:val="28"/>
        </w:rPr>
        <w:t>Мауладиевн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903957">
        <w:rPr>
          <w:rFonts w:ascii="Times New Roman" w:hAnsi="Times New Roman"/>
          <w:b/>
          <w:sz w:val="28"/>
          <w:szCs w:val="28"/>
        </w:rPr>
        <w:t xml:space="preserve">- </w:t>
      </w:r>
      <w:r w:rsidR="0085661A" w:rsidRPr="007B5C52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</w:t>
      </w:r>
      <w:proofErr w:type="gramStart"/>
      <w:r w:rsidR="0085661A" w:rsidRPr="007B5C52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903957">
        <w:rPr>
          <w:rFonts w:ascii="Times New Roman" w:hAnsi="Times New Roman"/>
          <w:b/>
          <w:sz w:val="28"/>
          <w:szCs w:val="28"/>
        </w:rPr>
        <w:t xml:space="preserve"> </w:t>
      </w:r>
      <w:r w:rsidR="0085661A" w:rsidRPr="007B5C52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85661A" w:rsidRPr="007B5C52">
        <w:rPr>
          <w:rFonts w:ascii="Times New Roman" w:hAnsi="Times New Roman"/>
          <w:b/>
          <w:sz w:val="28"/>
          <w:szCs w:val="28"/>
        </w:rPr>
        <w:t xml:space="preserve"> делам молодежи и наставничеству</w:t>
      </w:r>
    </w:p>
    <w:p w:rsidR="0085661A" w:rsidRDefault="0085661A" w:rsidP="008566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5661A" w:rsidRPr="00656C7C" w:rsidRDefault="00656C7C" w:rsidP="00656C7C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03957" w:rsidRPr="00656C7C">
        <w:rPr>
          <w:rFonts w:ascii="Times New Roman" w:hAnsi="Times New Roman"/>
          <w:sz w:val="28"/>
          <w:szCs w:val="28"/>
        </w:rPr>
        <w:t xml:space="preserve">За отчетный период велась следующая работа: </w:t>
      </w:r>
      <w:r w:rsidR="0085661A" w:rsidRPr="00656C7C">
        <w:rPr>
          <w:rFonts w:ascii="Times New Roman" w:hAnsi="Times New Roman"/>
          <w:sz w:val="28"/>
          <w:szCs w:val="28"/>
        </w:rPr>
        <w:t>Работа с молодыми педагогами в сфере социальной поддержки при включении их в трудовую деятельность.</w:t>
      </w:r>
    </w:p>
    <w:p w:rsidR="0085661A" w:rsidRPr="00656C7C" w:rsidRDefault="00656C7C" w:rsidP="00656C7C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Участие в закреплении наиболее опытных педагогов за молодыми и осуществление последующего контроля за их деятельностью.</w:t>
      </w:r>
    </w:p>
    <w:p w:rsidR="0085661A" w:rsidRPr="00656C7C" w:rsidRDefault="0085661A" w:rsidP="00656C7C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Подготовка и реализация мероприятий по адаптации молодых педагогов в трудовых коллективах.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Pr="00656C7C">
        <w:rPr>
          <w:rFonts w:ascii="Times New Roman" w:hAnsi="Times New Roman"/>
          <w:sz w:val="28"/>
          <w:szCs w:val="28"/>
        </w:rPr>
        <w:t>Подготовка рекомендаций по работе с молодежью и вопросов их социальной поддержки для включения в коллективные договора.</w:t>
      </w:r>
    </w:p>
    <w:p w:rsidR="0085661A" w:rsidRPr="00656C7C" w:rsidRDefault="00656C7C" w:rsidP="00656C7C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Проведение социологического мониторинга молодых педагогов для отслеживания динамики ориентации, запросов, интересов молодых и организация последующей работы в этом направлении.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Выявление пожеланий молодежи в вопросах повышения уровня профессиональных знаний и навыков работы, организация для них специальных семинаров с участием новаторов и опытных методистов.</w:t>
      </w:r>
    </w:p>
    <w:p w:rsidR="0085661A" w:rsidRPr="00656C7C" w:rsidRDefault="00656C7C" w:rsidP="00656C7C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Осуществление информационно-методического обеспечения молодежных мероприятий, направленных на их духовно-нравственное и экономико-правовое воспитание.</w:t>
      </w:r>
    </w:p>
    <w:p w:rsidR="0085661A" w:rsidRDefault="0085661A" w:rsidP="0085661A">
      <w:pPr>
        <w:pStyle w:val="a3"/>
        <w:spacing w:after="0"/>
        <w:ind w:left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взаимодействие с руководителем профсоюзного кружка и ответственность за регулярное участие в качестве слушателей кружка молодых педагогов.</w:t>
      </w:r>
    </w:p>
    <w:p w:rsidR="0085661A" w:rsidRPr="00656C7C" w:rsidRDefault="0085661A" w:rsidP="00656C7C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Привлечение постоянного внимания работодателя, профкома, органов местных муниципальных властей к решению жилищно-бытовых проблем молодых кадров, к проблемам молодых семей.</w:t>
      </w:r>
    </w:p>
    <w:p w:rsidR="0085661A" w:rsidRDefault="0085661A" w:rsidP="00656C7C">
      <w:pPr>
        <w:pStyle w:val="a3"/>
        <w:spacing w:after="0"/>
        <w:ind w:left="9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участие в организации досуга молодежи. Оказание им необходимой помощи в организации своего свободного времени.</w:t>
      </w:r>
    </w:p>
    <w:p w:rsidR="0085661A" w:rsidRPr="00656C7C" w:rsidRDefault="0085661A" w:rsidP="00656C7C">
      <w:pPr>
        <w:spacing w:after="0"/>
        <w:ind w:left="568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Обеспечение трудовых и профессиональных прав и гарантий молодежи.</w:t>
      </w: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Э.М.</w:t>
      </w:r>
    </w:p>
    <w:p w:rsidR="0085661A" w:rsidRPr="005B26FB" w:rsidRDefault="0085661A" w:rsidP="005B26FB">
      <w:pPr>
        <w:spacing w:after="0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5661A" w:rsidRDefault="005D4083" w:rsidP="0085661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</w:t>
      </w:r>
    </w:p>
    <w:p w:rsidR="0085661A" w:rsidRDefault="0085661A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85661A" w:rsidRPr="00F757F8" w:rsidRDefault="0085661A" w:rsidP="0085661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t>по вопросу труда и заработной платы</w:t>
      </w:r>
      <w:r w:rsidR="008D0CB0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5B26FB" w:rsidRPr="001665CB">
        <w:rPr>
          <w:rFonts w:ascii="Times New Roman" w:hAnsi="Times New Roman"/>
          <w:color w:val="000000" w:themeColor="text1"/>
          <w:sz w:val="28"/>
          <w:szCs w:val="28"/>
        </w:rPr>
        <w:t>Индербаев</w:t>
      </w:r>
      <w:r w:rsidR="005B26FB">
        <w:rPr>
          <w:rFonts w:ascii="Times New Roman" w:hAnsi="Times New Roman"/>
          <w:color w:val="000000" w:themeColor="text1"/>
          <w:sz w:val="28"/>
          <w:szCs w:val="28"/>
        </w:rPr>
        <w:t>ой</w:t>
      </w:r>
      <w:proofErr w:type="spellEnd"/>
      <w:r w:rsidR="005B26FB" w:rsidRPr="001665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B26FB" w:rsidRPr="001665CB">
        <w:rPr>
          <w:rFonts w:ascii="Times New Roman" w:hAnsi="Times New Roman"/>
          <w:color w:val="000000" w:themeColor="text1"/>
          <w:sz w:val="28"/>
          <w:szCs w:val="28"/>
        </w:rPr>
        <w:t>Мадин</w:t>
      </w:r>
      <w:r w:rsidR="005B26FB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5B2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B26FB" w:rsidRPr="001665CB">
        <w:rPr>
          <w:rFonts w:ascii="Times New Roman" w:hAnsi="Times New Roman"/>
          <w:color w:val="000000" w:themeColor="text1"/>
          <w:sz w:val="28"/>
          <w:szCs w:val="28"/>
        </w:rPr>
        <w:t>Якубовн</w:t>
      </w:r>
      <w:r w:rsidR="005B26FB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</w:p>
    <w:p w:rsidR="0085661A" w:rsidRDefault="0085661A" w:rsidP="0085661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5661A" w:rsidRPr="00656C7C" w:rsidRDefault="00656C7C" w:rsidP="00656C7C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</w:t>
      </w:r>
    </w:p>
    <w:p w:rsidR="0085661A" w:rsidRPr="00656C7C" w:rsidRDefault="00656C7C" w:rsidP="00656C7C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</w:p>
    <w:p w:rsidR="0085661A" w:rsidRPr="00656C7C" w:rsidRDefault="00656C7C" w:rsidP="00656C7C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</w:r>
    </w:p>
    <w:p w:rsidR="0085661A" w:rsidRPr="00656C7C" w:rsidRDefault="00656C7C" w:rsidP="00656C7C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</w:p>
    <w:p w:rsidR="0085661A" w:rsidRPr="00656C7C" w:rsidRDefault="0085661A" w:rsidP="00656C7C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  <w:r w:rsidRPr="00656C7C">
        <w:rPr>
          <w:rFonts w:ascii="Times New Roman" w:hAnsi="Times New Roman"/>
          <w:sz w:val="28"/>
          <w:szCs w:val="28"/>
        </w:rPr>
        <w:t>Участие в подготовке решений ППО и других документов, касающихся вопросов труда и заработной платы.</w:t>
      </w:r>
    </w:p>
    <w:p w:rsidR="0085661A" w:rsidRPr="00656C7C" w:rsidRDefault="00656C7C" w:rsidP="00656C7C">
      <w:pPr>
        <w:spacing w:after="0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Проведение анализа писем, заявлений, жалоб членов профсоюза и участие в решении трудовых споров по вопросам труда и заработной платы, владение полной информацией:</w:t>
      </w:r>
    </w:p>
    <w:p w:rsidR="0085661A" w:rsidRDefault="0085661A" w:rsidP="0085661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фонде заработной платы;</w:t>
      </w:r>
    </w:p>
    <w:p w:rsidR="0085661A" w:rsidRDefault="0085661A" w:rsidP="0085661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средней заработной плате основных категорий работников и МОП;</w:t>
      </w:r>
    </w:p>
    <w:p w:rsidR="0085661A" w:rsidRDefault="0085661A" w:rsidP="0085661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высокая зарплата и самая низкая зарплата;</w:t>
      </w:r>
    </w:p>
    <w:p w:rsidR="0085661A" w:rsidRDefault="0085661A" w:rsidP="0085661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зарплаты хотя бы за три года;</w:t>
      </w:r>
    </w:p>
    <w:p w:rsidR="0085661A" w:rsidRDefault="0085661A" w:rsidP="0085661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выплата заработной платы;</w:t>
      </w:r>
    </w:p>
    <w:p w:rsidR="0085661A" w:rsidRDefault="0085661A" w:rsidP="0085661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выдача расчетного листка;</w:t>
      </w:r>
    </w:p>
    <w:p w:rsidR="0085661A" w:rsidRDefault="0085661A" w:rsidP="0085661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правильности начисления заработной платы.</w:t>
      </w: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Индербваева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B26FB" w:rsidRDefault="005B26FB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8D0CB0" w:rsidRDefault="008D0CB0" w:rsidP="008566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Отчет </w:t>
      </w:r>
    </w:p>
    <w:p w:rsidR="0085661A" w:rsidRDefault="0085661A" w:rsidP="008566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A3409"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A3409">
        <w:rPr>
          <w:rFonts w:ascii="Times New Roman" w:hAnsi="Times New Roman"/>
          <w:b/>
          <w:sz w:val="28"/>
          <w:szCs w:val="28"/>
        </w:rPr>
        <w:t>по вопросам социального партнерства и регулирования трудовых отношений</w:t>
      </w:r>
      <w:r w:rsidR="005B26FB" w:rsidRPr="005B26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B26F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="005B26FB" w:rsidRPr="005B26FB">
        <w:rPr>
          <w:rFonts w:ascii="Times New Roman" w:hAnsi="Times New Roman"/>
          <w:b/>
          <w:color w:val="000000" w:themeColor="text1"/>
          <w:sz w:val="28"/>
          <w:szCs w:val="28"/>
        </w:rPr>
        <w:t>Расуев</w:t>
      </w:r>
      <w:r w:rsidR="005B26FB" w:rsidRPr="005B26FB">
        <w:rPr>
          <w:rFonts w:ascii="Times New Roman" w:hAnsi="Times New Roman"/>
          <w:b/>
          <w:color w:val="000000" w:themeColor="text1"/>
          <w:sz w:val="28"/>
          <w:szCs w:val="28"/>
        </w:rPr>
        <w:t>ой</w:t>
      </w:r>
      <w:proofErr w:type="spellEnd"/>
      <w:r w:rsidR="005B26FB" w:rsidRPr="005B26F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Лиан</w:t>
      </w:r>
      <w:r w:rsidR="005B26FB" w:rsidRPr="005B26FB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r w:rsidR="005B26FB" w:rsidRPr="005B26F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B26FB" w:rsidRPr="005B26FB">
        <w:rPr>
          <w:rFonts w:ascii="Times New Roman" w:hAnsi="Times New Roman"/>
          <w:b/>
          <w:color w:val="000000" w:themeColor="text1"/>
          <w:sz w:val="28"/>
          <w:szCs w:val="28"/>
        </w:rPr>
        <w:t>Ахмедовн</w:t>
      </w:r>
      <w:r w:rsidR="005B26FB" w:rsidRPr="005B26FB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proofErr w:type="spellEnd"/>
    </w:p>
    <w:p w:rsidR="0085661A" w:rsidRPr="00DA3409" w:rsidRDefault="0085661A" w:rsidP="008566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61A" w:rsidRPr="00656C7C" w:rsidRDefault="008D0CB0" w:rsidP="00656C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Обеспечение стабильных взаимоприемлемых производственных отношений с работодателем.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Постоянный диалог и взаимодействие с руководителем по всем рабочим и бытовым вопросам, возникающим у членов Профсоюза.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Организация плановых семинарских занятий для членов трудового коллектива до полного усвоения ими содержания принятого коллективного договора.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Постоянный контроль за выполнением коллективного договора обеими сторонами, а также соблюдение законов и иных нормативных правовых актов.</w:t>
      </w:r>
    </w:p>
    <w:p w:rsidR="0085661A" w:rsidRPr="00656C7C" w:rsidRDefault="008D0CB0" w:rsidP="00656C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</w:t>
      </w:r>
    </w:p>
    <w:p w:rsidR="0085661A" w:rsidRPr="00656C7C" w:rsidRDefault="008D0CB0" w:rsidP="00656C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61A" w:rsidRPr="00656C7C">
        <w:rPr>
          <w:rFonts w:ascii="Times New Roman" w:hAnsi="Times New Roman"/>
          <w:sz w:val="28"/>
          <w:szCs w:val="28"/>
        </w:rPr>
        <w:t>Участие при необходимости в досудебном и судебном разрешении трудовых споров.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="0085661A" w:rsidRPr="00656C7C">
        <w:rPr>
          <w:rFonts w:ascii="Times New Roman" w:hAnsi="Times New Roman"/>
          <w:sz w:val="28"/>
          <w:szCs w:val="28"/>
        </w:rPr>
        <w:t>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вопросов жизнедеятельности образовательной организации:</w:t>
      </w:r>
    </w:p>
    <w:p w:rsidR="0085661A" w:rsidRDefault="0085661A" w:rsidP="00656C7C">
      <w:pPr>
        <w:pStyle w:val="a3"/>
        <w:numPr>
          <w:ilvl w:val="0"/>
          <w:numId w:val="15"/>
        </w:numPr>
        <w:spacing w:after="0"/>
        <w:ind w:left="567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представительство в управлении образовательным учреждении (участие в работе педсоветов, совещаний, конференций, собраний и пр.);</w:t>
      </w:r>
    </w:p>
    <w:p w:rsidR="0085661A" w:rsidRDefault="0085661A" w:rsidP="00656C7C">
      <w:pPr>
        <w:pStyle w:val="a3"/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с куратором первичной организации, районным представителем и уполномоченным </w:t>
      </w:r>
      <w:proofErr w:type="spellStart"/>
      <w:r>
        <w:rPr>
          <w:rFonts w:ascii="Times New Roman" w:hAnsi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Профсоюза специалистами аппарата </w:t>
      </w:r>
      <w:proofErr w:type="spellStart"/>
      <w:r>
        <w:rPr>
          <w:rFonts w:ascii="Times New Roman" w:hAnsi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Профсоюза, по вопросам регулирования трудовых отношений и социального партнерства;</w:t>
      </w:r>
    </w:p>
    <w:p w:rsidR="0085661A" w:rsidRDefault="0085661A" w:rsidP="00656C7C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уроков, распределение учебной нагрузки;</w:t>
      </w:r>
    </w:p>
    <w:p w:rsidR="0085661A" w:rsidRPr="00656C7C" w:rsidRDefault="0085661A" w:rsidP="00656C7C">
      <w:pPr>
        <w:pStyle w:val="a3"/>
        <w:numPr>
          <w:ilvl w:val="0"/>
          <w:numId w:val="15"/>
        </w:numPr>
        <w:spacing w:after="0"/>
        <w:ind w:left="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распорядка, графики дежурств, графики отпусков.</w:t>
      </w:r>
      <w:r w:rsidR="00656C7C">
        <w:rPr>
          <w:rFonts w:ascii="Times New Roman" w:hAnsi="Times New Roman"/>
          <w:sz w:val="28"/>
          <w:szCs w:val="28"/>
        </w:rPr>
        <w:t xml:space="preserve"> </w:t>
      </w:r>
      <w:r w:rsidRPr="00656C7C">
        <w:rPr>
          <w:rFonts w:ascii="Times New Roman" w:hAnsi="Times New Roman"/>
          <w:sz w:val="28"/>
          <w:szCs w:val="28"/>
        </w:rPr>
        <w:t>Организация работы по активному участию членов профсоюза в Некоммерческом Фонде социальной поддержки учителей (ФСПУ).</w:t>
      </w:r>
    </w:p>
    <w:p w:rsidR="0085661A" w:rsidRPr="00DA3409" w:rsidRDefault="0085661A" w:rsidP="0085661A">
      <w:pPr>
        <w:pStyle w:val="a3"/>
        <w:spacing w:after="0"/>
        <w:ind w:left="1418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0" w:hanging="720"/>
        <w:jc w:val="both"/>
        <w:rPr>
          <w:rFonts w:ascii="Times New Roman" w:hAnsi="Times New Roman"/>
          <w:sz w:val="28"/>
          <w:szCs w:val="28"/>
        </w:rPr>
      </w:pPr>
    </w:p>
    <w:p w:rsidR="0085661A" w:rsidRDefault="0085661A" w:rsidP="0085661A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577574" w:rsidRPr="008D0CB0" w:rsidRDefault="005B26F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Расуева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</w:t>
      </w:r>
    </w:p>
    <w:sectPr w:rsidR="00577574" w:rsidRPr="008D0CB0" w:rsidSect="005B26FB">
      <w:headerReference w:type="default" r:id="rId7"/>
      <w:pgSz w:w="11906" w:h="16838"/>
      <w:pgMar w:top="567" w:right="849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E9" w:rsidRDefault="000179E9">
      <w:pPr>
        <w:spacing w:after="0" w:line="240" w:lineRule="auto"/>
      </w:pPr>
      <w:r>
        <w:separator/>
      </w:r>
    </w:p>
  </w:endnote>
  <w:endnote w:type="continuationSeparator" w:id="0">
    <w:p w:rsidR="000179E9" w:rsidRDefault="0001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E9" w:rsidRDefault="000179E9">
      <w:pPr>
        <w:spacing w:after="0" w:line="240" w:lineRule="auto"/>
      </w:pPr>
      <w:r>
        <w:separator/>
      </w:r>
    </w:p>
  </w:footnote>
  <w:footnote w:type="continuationSeparator" w:id="0">
    <w:p w:rsidR="000179E9" w:rsidRDefault="0001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20E" w:rsidRDefault="000179E9">
    <w:pPr>
      <w:pStyle w:val="a4"/>
      <w:jc w:val="center"/>
    </w:pPr>
  </w:p>
  <w:p w:rsidR="002A220E" w:rsidRDefault="000179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6E6"/>
    <w:multiLevelType w:val="hybridMultilevel"/>
    <w:tmpl w:val="F41C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F68"/>
    <w:multiLevelType w:val="hybridMultilevel"/>
    <w:tmpl w:val="6470B150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E1E4AD7"/>
    <w:multiLevelType w:val="hybridMultilevel"/>
    <w:tmpl w:val="C0C2753C"/>
    <w:lvl w:ilvl="0" w:tplc="959CE7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AE318F"/>
    <w:multiLevelType w:val="hybridMultilevel"/>
    <w:tmpl w:val="00DC3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31F5A"/>
    <w:multiLevelType w:val="hybridMultilevel"/>
    <w:tmpl w:val="E57C4278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2A413D59"/>
    <w:multiLevelType w:val="hybridMultilevel"/>
    <w:tmpl w:val="9822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16EC"/>
    <w:multiLevelType w:val="hybridMultilevel"/>
    <w:tmpl w:val="1D78D7AC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2EE7811"/>
    <w:multiLevelType w:val="hybridMultilevel"/>
    <w:tmpl w:val="EA9E2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58CA"/>
    <w:multiLevelType w:val="hybridMultilevel"/>
    <w:tmpl w:val="288C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339D8"/>
    <w:multiLevelType w:val="hybridMultilevel"/>
    <w:tmpl w:val="BEAC5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B3268A"/>
    <w:multiLevelType w:val="hybridMultilevel"/>
    <w:tmpl w:val="42AE5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C381C"/>
    <w:multiLevelType w:val="hybridMultilevel"/>
    <w:tmpl w:val="93DA7D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02A71D1"/>
    <w:multiLevelType w:val="hybridMultilevel"/>
    <w:tmpl w:val="83ACC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77D1"/>
    <w:multiLevelType w:val="hybridMultilevel"/>
    <w:tmpl w:val="B7D89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A03E4"/>
    <w:multiLevelType w:val="hybridMultilevel"/>
    <w:tmpl w:val="03983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9C76FC"/>
    <w:multiLevelType w:val="hybridMultilevel"/>
    <w:tmpl w:val="E132E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3D44A34"/>
    <w:multiLevelType w:val="hybridMultilevel"/>
    <w:tmpl w:val="C9B0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E1D7E"/>
    <w:multiLevelType w:val="hybridMultilevel"/>
    <w:tmpl w:val="40185F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FCB5F93"/>
    <w:multiLevelType w:val="hybridMultilevel"/>
    <w:tmpl w:val="CF0CA7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4"/>
  </w:num>
  <w:num w:numId="5">
    <w:abstractNumId w:val="19"/>
  </w:num>
  <w:num w:numId="6">
    <w:abstractNumId w:val="7"/>
  </w:num>
  <w:num w:numId="7">
    <w:abstractNumId w:val="8"/>
  </w:num>
  <w:num w:numId="8">
    <w:abstractNumId w:val="18"/>
  </w:num>
  <w:num w:numId="9">
    <w:abstractNumId w:val="1"/>
  </w:num>
  <w:num w:numId="10">
    <w:abstractNumId w:val="15"/>
  </w:num>
  <w:num w:numId="11">
    <w:abstractNumId w:val="12"/>
  </w:num>
  <w:num w:numId="12">
    <w:abstractNumId w:val="16"/>
  </w:num>
  <w:num w:numId="13">
    <w:abstractNumId w:val="5"/>
  </w:num>
  <w:num w:numId="14">
    <w:abstractNumId w:val="4"/>
  </w:num>
  <w:num w:numId="15">
    <w:abstractNumId w:val="2"/>
  </w:num>
  <w:num w:numId="16">
    <w:abstractNumId w:val="17"/>
  </w:num>
  <w:num w:numId="17">
    <w:abstractNumId w:val="6"/>
  </w:num>
  <w:num w:numId="18">
    <w:abstractNumId w:val="9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9D"/>
    <w:rsid w:val="000179E9"/>
    <w:rsid w:val="000B28EB"/>
    <w:rsid w:val="00136B0D"/>
    <w:rsid w:val="0015631B"/>
    <w:rsid w:val="00283804"/>
    <w:rsid w:val="002F676A"/>
    <w:rsid w:val="003C3B27"/>
    <w:rsid w:val="005236F6"/>
    <w:rsid w:val="00577574"/>
    <w:rsid w:val="005B26FB"/>
    <w:rsid w:val="005D4083"/>
    <w:rsid w:val="00656C7C"/>
    <w:rsid w:val="0085661A"/>
    <w:rsid w:val="008D0CB0"/>
    <w:rsid w:val="00903957"/>
    <w:rsid w:val="00904363"/>
    <w:rsid w:val="00A54E9D"/>
    <w:rsid w:val="00C821B8"/>
    <w:rsid w:val="00CD5ED3"/>
    <w:rsid w:val="00CE7B1B"/>
    <w:rsid w:val="00D26636"/>
    <w:rsid w:val="00DC5C53"/>
    <w:rsid w:val="00E24ACB"/>
    <w:rsid w:val="00F7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A39E"/>
  <w15:docId w15:val="{58673606-791F-4423-9823-A3B48F17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6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6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</dc:creator>
  <cp:keywords/>
  <dc:description/>
  <cp:lastModifiedBy>Милана Бексултанова</cp:lastModifiedBy>
  <cp:revision>3</cp:revision>
  <cp:lastPrinted>2017-06-02T09:22:00Z</cp:lastPrinted>
  <dcterms:created xsi:type="dcterms:W3CDTF">2018-10-26T21:27:00Z</dcterms:created>
  <dcterms:modified xsi:type="dcterms:W3CDTF">2018-11-16T16:13:00Z</dcterms:modified>
</cp:coreProperties>
</file>